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/>
          <w:bCs/>
        </w:rPr>
        <w:t xml:space="preserve">Request Form for Access to the Beneficial Ownership Register Data</w:t>
      </w:r>
      <w:r>
        <w:br/>
      </w:r>
      <w:r>
        <w:rPr>
          <w:b/>
          <w:bCs/>
        </w:rPr>
        <w:t xml:space="preserve">For Persons Unable to Use Electronic Identification</w:t>
      </w:r>
    </w:p>
    <w:p>
      <w:pPr>
        <w:pStyle w:val="BodyText"/>
      </w:pPr>
      <w:r>
        <w:t xml:space="preserve">If you are unable to use electronic identification solutions (ID card, Mobile-ID, Smart-ID), you may request access to the beneficial ownership register data by using the form below.</w:t>
      </w:r>
    </w:p>
    <w:p>
      <w:pPr>
        <w:pStyle w:val="BodyText"/>
      </w:pPr>
      <w:r>
        <w:t xml:space="preserve">Please download the form, complete the required fields, and submit it to the Ministry of Finance at</w:t>
      </w:r>
      <w:r>
        <w:t xml:space="preserve"> </w:t>
      </w:r>
      <w:r>
        <w:rPr>
          <w:b/>
          <w:bCs/>
        </w:rPr>
        <w:t xml:space="preserve">teksa@fin.ee</w:t>
      </w:r>
      <w:r>
        <w:t xml:space="preserve">.</w:t>
      </w:r>
    </w:p>
    <w:bookmarkStart w:id="20" w:name="applicant-information"/>
    <w:p>
      <w:pPr>
        <w:pStyle w:val="Heading3"/>
      </w:pPr>
      <w:r>
        <w:t xml:space="preserve">Applicant Information</w:t>
      </w:r>
    </w:p>
    <w:p>
      <w:pPr>
        <w:pStyle w:val="Compact"/>
        <w:numPr>
          <w:ilvl w:val="0"/>
          <w:numId w:val="1001"/>
        </w:numPr>
      </w:pPr>
      <w:r>
        <w:t xml:space="preserve">Name:</w:t>
      </w:r>
    </w:p>
    <w:p>
      <w:pPr>
        <w:pStyle w:val="Compact"/>
        <w:numPr>
          <w:ilvl w:val="0"/>
          <w:numId w:val="1001"/>
        </w:numPr>
      </w:pPr>
      <w:r>
        <w:t xml:space="preserve">Personal Identification Code:</w:t>
      </w:r>
    </w:p>
    <w:p>
      <w:pPr>
        <w:pStyle w:val="Compact"/>
        <w:numPr>
          <w:ilvl w:val="0"/>
          <w:numId w:val="1001"/>
        </w:numPr>
      </w:pPr>
      <w:r>
        <w:t xml:space="preserve">Identity Document Number:</w:t>
      </w:r>
    </w:p>
    <w:p>
      <w:pPr>
        <w:pStyle w:val="Compact"/>
        <w:numPr>
          <w:ilvl w:val="0"/>
          <w:numId w:val="1001"/>
        </w:numPr>
      </w:pPr>
      <w:r>
        <w:t xml:space="preserve">Residential Address:</w:t>
      </w:r>
    </w:p>
    <w:p>
      <w:pPr>
        <w:pStyle w:val="Compact"/>
        <w:numPr>
          <w:ilvl w:val="0"/>
          <w:numId w:val="1001"/>
        </w:numPr>
      </w:pPr>
      <w:r>
        <w:t xml:space="preserve">Telephone:</w:t>
      </w:r>
    </w:p>
    <w:p>
      <w:pPr>
        <w:pStyle w:val="Compact"/>
        <w:numPr>
          <w:ilvl w:val="0"/>
          <w:numId w:val="1001"/>
        </w:numPr>
      </w:pPr>
      <w:r>
        <w:t xml:space="preserve">E-mail:</w:t>
      </w:r>
    </w:p>
    <w:p>
      <w:pPr>
        <w:pStyle w:val="Compact"/>
        <w:numPr>
          <w:ilvl w:val="0"/>
          <w:numId w:val="1001"/>
        </w:numPr>
      </w:pPr>
      <w:r>
        <w:t xml:space="preserve">Name and Registration Code of the Legal Entity You Represent:</w:t>
      </w:r>
    </w:p>
    <w:p>
      <w:pPr>
        <w:pStyle w:val="Compact"/>
        <w:numPr>
          <w:ilvl w:val="0"/>
          <w:numId w:val="1001"/>
        </w:numPr>
      </w:pPr>
      <w:r>
        <w:t xml:space="preserve">Are you an obliged entity or do you have a legitimate interest?</w:t>
      </w:r>
    </w:p>
    <w:bookmarkEnd w:id="20"/>
    <w:bookmarkStart w:id="21" w:name="request-details"/>
    <w:p>
      <w:pPr>
        <w:pStyle w:val="Heading3"/>
      </w:pPr>
      <w:r>
        <w:t xml:space="preserve">Request Details</w:t>
      </w:r>
    </w:p>
    <w:p>
      <w:pPr>
        <w:pStyle w:val="Compact"/>
        <w:numPr>
          <w:ilvl w:val="0"/>
          <w:numId w:val="1002"/>
        </w:numPr>
      </w:pPr>
      <w:r>
        <w:t xml:space="preserve">Name or Registration Code of the Legal Entity whose beneficial ownership data you wish to access:</w:t>
      </w:r>
    </w:p>
    <w:p>
      <w:pPr>
        <w:pStyle w:val="Compact"/>
        <w:numPr>
          <w:ilvl w:val="0"/>
          <w:numId w:val="1002"/>
        </w:numPr>
      </w:pPr>
      <w:r>
        <w:t xml:space="preserve">Reason for the Request (brief explanation of why the data is needed):</w:t>
      </w:r>
    </w:p>
    <w:bookmarkEnd w:id="21"/>
    <w:bookmarkStart w:id="22" w:name="signature"/>
    <w:p>
      <w:pPr>
        <w:pStyle w:val="Heading3"/>
      </w:pPr>
      <w:r>
        <w:t xml:space="preserve">Signature</w:t>
      </w:r>
    </w:p>
    <w:p>
      <w:pPr>
        <w:pStyle w:val="Compact"/>
        <w:numPr>
          <w:ilvl w:val="0"/>
          <w:numId w:val="1003"/>
        </w:numPr>
      </w:pPr>
      <w:r>
        <w:t xml:space="preserve">Date:</w:t>
      </w:r>
    </w:p>
    <w:p>
      <w:pPr>
        <w:pStyle w:val="Compact"/>
        <w:numPr>
          <w:ilvl w:val="0"/>
          <w:numId w:val="1003"/>
        </w:numPr>
      </w:pPr>
      <w:r>
        <w:t xml:space="preserve">Applicant’s Signature:</w:t>
      </w:r>
    </w:p>
    <w:bookmarkEnd w:id="22"/>
    <w:bookmarkStart w:id="23" w:name="supporting-documents"/>
    <w:p>
      <w:pPr>
        <w:pStyle w:val="Heading3"/>
      </w:pPr>
      <w:r>
        <w:t xml:space="preserve">Supporting Documents</w:t>
      </w:r>
    </w:p>
    <w:p>
      <w:pPr>
        <w:pStyle w:val="Compact"/>
        <w:numPr>
          <w:ilvl w:val="0"/>
          <w:numId w:val="1004"/>
        </w:numPr>
      </w:pPr>
      <w:r>
        <w:t xml:space="preserve">Copy of an identity document</w:t>
      </w:r>
    </w:p>
    <w:p>
      <w:pPr>
        <w:pStyle w:val="Compact"/>
        <w:numPr>
          <w:ilvl w:val="0"/>
          <w:numId w:val="1004"/>
        </w:numPr>
      </w:pPr>
      <w:r>
        <w:t xml:space="preserve">Copies of documents explaining the need to access the data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2026-06-09T10:26:10Z</dcterms:created>
  <dcterms:modified xsi:type="dcterms:W3CDTF">2026-06-09T10:26:10Z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